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08CB" w14:textId="77777777" w:rsidR="008E533B" w:rsidRDefault="0052083E" w:rsidP="0052083E">
      <w:pPr>
        <w:jc w:val="center"/>
        <w:rPr>
          <w:rFonts w:ascii="Footlight MT Light" w:hAnsi="Footlight MT Light"/>
          <w:color w:val="FF0000"/>
          <w:sz w:val="56"/>
          <w:szCs w:val="56"/>
        </w:rPr>
      </w:pPr>
      <w:r>
        <w:rPr>
          <w:rFonts w:ascii="Footlight MT Light" w:hAnsi="Footlight MT Light"/>
          <w:noProof/>
          <w:color w:val="FF0000"/>
          <w:sz w:val="48"/>
          <w:szCs w:val="48"/>
        </w:rPr>
        <w:drawing>
          <wp:inline distT="0" distB="0" distL="0" distR="0" wp14:anchorId="11F51858" wp14:editId="02B3AB55">
            <wp:extent cx="1312403" cy="11963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dated ro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70" cy="122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33B" w:rsidRPr="0052083E">
        <w:rPr>
          <w:rFonts w:ascii="Footlight MT Light" w:hAnsi="Footlight MT Light"/>
          <w:color w:val="FF0000"/>
          <w:sz w:val="72"/>
          <w:szCs w:val="72"/>
        </w:rPr>
        <w:t>ROSE CATERING II INC.</w:t>
      </w:r>
      <w:bookmarkStart w:id="0" w:name="_GoBack"/>
      <w:bookmarkEnd w:id="0"/>
    </w:p>
    <w:p w14:paraId="3B033959" w14:textId="77777777" w:rsidR="008E533B" w:rsidRPr="0052083E" w:rsidRDefault="008E533B" w:rsidP="0052083E">
      <w:pPr>
        <w:jc w:val="center"/>
        <w:rPr>
          <w:rFonts w:ascii="Footlight MT Light" w:hAnsi="Footlight MT Light"/>
          <w:i/>
          <w:color w:val="FF0000"/>
          <w:sz w:val="40"/>
          <w:szCs w:val="40"/>
        </w:rPr>
      </w:pPr>
      <w:r w:rsidRPr="0052083E">
        <w:rPr>
          <w:rFonts w:ascii="Footlight MT Light" w:hAnsi="Footlight MT Light"/>
          <w:i/>
          <w:color w:val="FF0000"/>
          <w:sz w:val="40"/>
          <w:szCs w:val="40"/>
        </w:rPr>
        <w:t>“Your Request is our Specialty”</w:t>
      </w:r>
    </w:p>
    <w:p w14:paraId="05BBF0DD" w14:textId="4C2B3862" w:rsidR="008E533B" w:rsidRPr="008E533B" w:rsidRDefault="008E533B" w:rsidP="008E533B">
      <w:pPr>
        <w:jc w:val="center"/>
        <w:rPr>
          <w:rFonts w:ascii="Footlight MT Light" w:hAnsi="Footlight MT Light"/>
          <w:i/>
          <w:sz w:val="28"/>
          <w:szCs w:val="28"/>
        </w:rPr>
      </w:pPr>
      <w:r w:rsidRPr="008E533B">
        <w:rPr>
          <w:rFonts w:ascii="Footlight MT Light" w:hAnsi="Footlight MT Light"/>
          <w:i/>
          <w:sz w:val="28"/>
          <w:szCs w:val="28"/>
        </w:rPr>
        <w:t xml:space="preserve">586-676-7112 </w:t>
      </w:r>
    </w:p>
    <w:p w14:paraId="1614067C" w14:textId="77777777" w:rsidR="008E533B" w:rsidRDefault="008E533B">
      <w:pPr>
        <w:rPr>
          <w:rFonts w:ascii="Footlight MT Light" w:hAnsi="Footlight MT Light"/>
          <w:color w:val="FF0000"/>
          <w:sz w:val="48"/>
          <w:szCs w:val="48"/>
        </w:rPr>
      </w:pPr>
    </w:p>
    <w:p w14:paraId="19497F5E" w14:textId="2B892AFC" w:rsidR="00481758" w:rsidRDefault="001C0E49" w:rsidP="006947DE">
      <w:pPr>
        <w:jc w:val="center"/>
        <w:rPr>
          <w:rFonts w:ascii="Footlight MT Light" w:hAnsi="Footlight MT Light"/>
          <w:color w:val="FF0000"/>
          <w:sz w:val="44"/>
          <w:szCs w:val="44"/>
        </w:rPr>
      </w:pPr>
      <w:r>
        <w:rPr>
          <w:rFonts w:ascii="Footlight MT Light" w:hAnsi="Footlight MT Light"/>
          <w:color w:val="FF0000"/>
          <w:sz w:val="44"/>
          <w:szCs w:val="44"/>
        </w:rPr>
        <w:t>Wedding Package</w:t>
      </w:r>
    </w:p>
    <w:p w14:paraId="4842D712" w14:textId="3A2B54E9" w:rsidR="001C0E49" w:rsidRPr="001C0E49" w:rsidRDefault="001C0E49" w:rsidP="006947DE">
      <w:pPr>
        <w:jc w:val="center"/>
        <w:rPr>
          <w:rFonts w:ascii="Footlight MT Light" w:hAnsi="Footlight MT Light"/>
          <w:color w:val="FF0000"/>
          <w:sz w:val="18"/>
          <w:szCs w:val="18"/>
        </w:rPr>
      </w:pPr>
      <w:r w:rsidRPr="001C0E49">
        <w:rPr>
          <w:rFonts w:ascii="Footlight MT Light" w:hAnsi="Footlight MT Light"/>
          <w:color w:val="FF0000"/>
          <w:sz w:val="18"/>
          <w:szCs w:val="18"/>
        </w:rPr>
        <w:t>Minimum 200 guests</w:t>
      </w:r>
    </w:p>
    <w:p w14:paraId="33A7F518" w14:textId="77777777" w:rsidR="00DE2FE2" w:rsidRDefault="00DE2FE2"/>
    <w:p w14:paraId="1D646DB8" w14:textId="2C4661BC" w:rsidR="007144C7" w:rsidRDefault="001C0E49" w:rsidP="001C0E49">
      <w:pPr>
        <w:tabs>
          <w:tab w:val="left" w:pos="4176"/>
        </w:tabs>
        <w:rPr>
          <w:i/>
        </w:rPr>
      </w:pPr>
      <w:r>
        <w:rPr>
          <w:i/>
        </w:rPr>
        <w:t>Two Meat Entrée Menu</w:t>
      </w:r>
    </w:p>
    <w:p w14:paraId="232032A7" w14:textId="72B12BC4" w:rsidR="001C0E49" w:rsidRDefault="001C0E49" w:rsidP="001C0E49">
      <w:pPr>
        <w:tabs>
          <w:tab w:val="left" w:pos="4176"/>
        </w:tabs>
        <w:rPr>
          <w:i/>
        </w:rPr>
      </w:pPr>
      <w:r>
        <w:rPr>
          <w:i/>
        </w:rPr>
        <w:t>Hors D Oeuvres (2)</w:t>
      </w:r>
    </w:p>
    <w:p w14:paraId="11E8FAAA" w14:textId="2A400BC8" w:rsidR="001C0E49" w:rsidRDefault="001C0E49" w:rsidP="001C0E49">
      <w:pPr>
        <w:tabs>
          <w:tab w:val="left" w:pos="4176"/>
        </w:tabs>
        <w:rPr>
          <w:i/>
        </w:rPr>
      </w:pPr>
      <w:r>
        <w:rPr>
          <w:i/>
        </w:rPr>
        <w:t>Coconut Encrusted Meat Balls</w:t>
      </w:r>
    </w:p>
    <w:p w14:paraId="7610BEE9" w14:textId="482531E6" w:rsidR="001C0E49" w:rsidRDefault="001C0E49" w:rsidP="001C0E49">
      <w:pPr>
        <w:tabs>
          <w:tab w:val="left" w:pos="4176"/>
        </w:tabs>
        <w:rPr>
          <w:i/>
        </w:rPr>
      </w:pPr>
      <w:r>
        <w:rPr>
          <w:i/>
        </w:rPr>
        <w:t>Raw Vegetable Tray</w:t>
      </w:r>
    </w:p>
    <w:p w14:paraId="55F815C7" w14:textId="1EB3B1C8" w:rsidR="001C0E49" w:rsidRDefault="001C0E49" w:rsidP="001C0E49">
      <w:pPr>
        <w:tabs>
          <w:tab w:val="left" w:pos="4176"/>
        </w:tabs>
        <w:rPr>
          <w:i/>
        </w:rPr>
      </w:pPr>
      <w:r>
        <w:rPr>
          <w:i/>
        </w:rPr>
        <w:t>Banquet Room</w:t>
      </w:r>
    </w:p>
    <w:p w14:paraId="6EB7FE99" w14:textId="23AF3596" w:rsidR="001C0E49" w:rsidRDefault="001C0E49" w:rsidP="001C0E49">
      <w:pPr>
        <w:tabs>
          <w:tab w:val="left" w:pos="4176"/>
        </w:tabs>
        <w:rPr>
          <w:i/>
        </w:rPr>
      </w:pPr>
    </w:p>
    <w:p w14:paraId="13A774AA" w14:textId="76685934" w:rsidR="001C0E49" w:rsidRDefault="001C0E49" w:rsidP="001C0E49">
      <w:pPr>
        <w:tabs>
          <w:tab w:val="left" w:pos="4176"/>
        </w:tabs>
        <w:rPr>
          <w:i/>
        </w:rPr>
      </w:pPr>
      <w:r>
        <w:rPr>
          <w:i/>
        </w:rPr>
        <w:t>5 Hour Standard Open Bar</w:t>
      </w:r>
    </w:p>
    <w:p w14:paraId="1C33208C" w14:textId="70400DC6" w:rsidR="001C0E49" w:rsidRDefault="001C0E49" w:rsidP="001C0E49">
      <w:pPr>
        <w:tabs>
          <w:tab w:val="left" w:pos="4176"/>
        </w:tabs>
        <w:rPr>
          <w:i/>
        </w:rPr>
      </w:pPr>
      <w:r>
        <w:rPr>
          <w:i/>
        </w:rPr>
        <w:t>Champagne Toast for the head table</w:t>
      </w:r>
    </w:p>
    <w:p w14:paraId="645D5459" w14:textId="6B79B811" w:rsidR="001C0E49" w:rsidRDefault="001C0E49" w:rsidP="001C0E49">
      <w:pPr>
        <w:tabs>
          <w:tab w:val="left" w:pos="4176"/>
        </w:tabs>
        <w:rPr>
          <w:i/>
        </w:rPr>
      </w:pPr>
    </w:p>
    <w:p w14:paraId="379746EF" w14:textId="59F77717" w:rsidR="001C0E49" w:rsidRDefault="001C0E49" w:rsidP="001C0E49">
      <w:pPr>
        <w:tabs>
          <w:tab w:val="left" w:pos="4176"/>
        </w:tabs>
        <w:rPr>
          <w:i/>
        </w:rPr>
      </w:pPr>
      <w:r>
        <w:rPr>
          <w:i/>
        </w:rPr>
        <w:t>Linen Tablecloths</w:t>
      </w:r>
    </w:p>
    <w:p w14:paraId="05A08BB2" w14:textId="765B4C1F" w:rsidR="001C0E49" w:rsidRDefault="001C0E49" w:rsidP="001C0E49">
      <w:pPr>
        <w:tabs>
          <w:tab w:val="left" w:pos="4176"/>
        </w:tabs>
        <w:rPr>
          <w:i/>
        </w:rPr>
      </w:pPr>
      <w:r>
        <w:rPr>
          <w:i/>
        </w:rPr>
        <w:t>Napkins (your choice of color)</w:t>
      </w:r>
    </w:p>
    <w:p w14:paraId="27843F38" w14:textId="26EC94B0" w:rsidR="001C0E49" w:rsidRDefault="001C0E49" w:rsidP="001C0E49">
      <w:pPr>
        <w:tabs>
          <w:tab w:val="left" w:pos="4176"/>
        </w:tabs>
        <w:rPr>
          <w:i/>
        </w:rPr>
      </w:pPr>
      <w:r>
        <w:rPr>
          <w:i/>
        </w:rPr>
        <w:t>Chair covers (choice of color sash)</w:t>
      </w:r>
    </w:p>
    <w:p w14:paraId="5D10E127" w14:textId="6B9A7E5D" w:rsidR="0068156A" w:rsidRDefault="0068156A" w:rsidP="0068156A">
      <w:pPr>
        <w:tabs>
          <w:tab w:val="left" w:pos="4176"/>
        </w:tabs>
        <w:jc w:val="center"/>
        <w:rPr>
          <w:i/>
        </w:rPr>
      </w:pPr>
    </w:p>
    <w:p w14:paraId="20EEB6E4" w14:textId="6FFF6BF0" w:rsidR="0068156A" w:rsidRDefault="0068156A" w:rsidP="0068156A">
      <w:pPr>
        <w:tabs>
          <w:tab w:val="left" w:pos="4176"/>
        </w:tabs>
        <w:jc w:val="center"/>
        <w:rPr>
          <w:i/>
        </w:rPr>
      </w:pPr>
      <w:r>
        <w:rPr>
          <w:i/>
        </w:rPr>
        <w:t>$50.95 pp Inclusive for all of the above items</w:t>
      </w:r>
    </w:p>
    <w:p w14:paraId="28BE2074" w14:textId="311EDD9F" w:rsidR="001C0E49" w:rsidRDefault="001C0E49" w:rsidP="001C0E49">
      <w:pPr>
        <w:tabs>
          <w:tab w:val="left" w:pos="4176"/>
        </w:tabs>
        <w:rPr>
          <w:i/>
        </w:rPr>
      </w:pPr>
    </w:p>
    <w:p w14:paraId="0828E452" w14:textId="23CBE32D" w:rsidR="001C0E49" w:rsidRDefault="001C0E49" w:rsidP="001C0E49">
      <w:pPr>
        <w:tabs>
          <w:tab w:val="left" w:pos="4176"/>
        </w:tabs>
        <w:rPr>
          <w:i/>
        </w:rPr>
      </w:pPr>
    </w:p>
    <w:p w14:paraId="5FD6F077" w14:textId="252949DF" w:rsidR="001C0E49" w:rsidRPr="001C0E49" w:rsidRDefault="001C0E49" w:rsidP="001C0E49">
      <w:pPr>
        <w:tabs>
          <w:tab w:val="left" w:pos="4176"/>
        </w:tabs>
        <w:jc w:val="right"/>
        <w:rPr>
          <w:i/>
          <w:sz w:val="16"/>
          <w:szCs w:val="16"/>
        </w:rPr>
      </w:pPr>
      <w:r w:rsidRPr="001C0E49">
        <w:rPr>
          <w:i/>
          <w:sz w:val="16"/>
          <w:szCs w:val="16"/>
        </w:rPr>
        <w:t>02/2018</w:t>
      </w:r>
    </w:p>
    <w:p w14:paraId="7AE5C7AF" w14:textId="77777777" w:rsidR="001C0E49" w:rsidRDefault="001C0E49" w:rsidP="001C0E49">
      <w:pPr>
        <w:tabs>
          <w:tab w:val="left" w:pos="4176"/>
        </w:tabs>
        <w:rPr>
          <w:i/>
        </w:rPr>
      </w:pPr>
    </w:p>
    <w:p w14:paraId="22FA4651" w14:textId="77777777" w:rsidR="001C0E49" w:rsidRDefault="001C0E49" w:rsidP="001C0E49">
      <w:pPr>
        <w:tabs>
          <w:tab w:val="left" w:pos="4176"/>
        </w:tabs>
        <w:rPr>
          <w:i/>
        </w:rPr>
      </w:pPr>
    </w:p>
    <w:p w14:paraId="30D1F473" w14:textId="77777777" w:rsidR="007144C7" w:rsidRDefault="007144C7" w:rsidP="008E533B">
      <w:pPr>
        <w:tabs>
          <w:tab w:val="left" w:pos="4176"/>
        </w:tabs>
        <w:jc w:val="right"/>
        <w:rPr>
          <w:i/>
        </w:rPr>
      </w:pPr>
    </w:p>
    <w:p w14:paraId="019BB9FF" w14:textId="77777777" w:rsidR="007144C7" w:rsidRDefault="007144C7" w:rsidP="008E533B">
      <w:pPr>
        <w:tabs>
          <w:tab w:val="left" w:pos="4176"/>
        </w:tabs>
        <w:jc w:val="right"/>
        <w:rPr>
          <w:i/>
        </w:rPr>
      </w:pPr>
    </w:p>
    <w:p w14:paraId="4E3B136C" w14:textId="77777777" w:rsidR="007144C7" w:rsidRDefault="007144C7" w:rsidP="008E533B">
      <w:pPr>
        <w:tabs>
          <w:tab w:val="left" w:pos="4176"/>
        </w:tabs>
        <w:jc w:val="right"/>
        <w:rPr>
          <w:i/>
        </w:rPr>
      </w:pPr>
    </w:p>
    <w:p w14:paraId="4B650162" w14:textId="506AC817" w:rsidR="007144C7" w:rsidRDefault="007144C7" w:rsidP="003753D8">
      <w:pPr>
        <w:tabs>
          <w:tab w:val="left" w:pos="4176"/>
        </w:tabs>
        <w:rPr>
          <w:i/>
        </w:rPr>
      </w:pPr>
    </w:p>
    <w:p w14:paraId="7CF2E829" w14:textId="77777777" w:rsidR="007144C7" w:rsidRDefault="007144C7" w:rsidP="008E533B">
      <w:pPr>
        <w:tabs>
          <w:tab w:val="left" w:pos="4176"/>
        </w:tabs>
        <w:jc w:val="right"/>
        <w:rPr>
          <w:i/>
        </w:rPr>
      </w:pPr>
    </w:p>
    <w:p w14:paraId="0DC16BC0" w14:textId="5E92D0B5" w:rsidR="00EE45F4" w:rsidRPr="008E533B" w:rsidRDefault="00EE45F4" w:rsidP="008E533B">
      <w:pPr>
        <w:tabs>
          <w:tab w:val="left" w:pos="4176"/>
        </w:tabs>
        <w:jc w:val="right"/>
        <w:rPr>
          <w:i/>
        </w:rPr>
      </w:pPr>
      <w:r w:rsidRPr="008E533B">
        <w:rPr>
          <w:i/>
        </w:rPr>
        <w:tab/>
      </w:r>
    </w:p>
    <w:p w14:paraId="504F6C28" w14:textId="77777777" w:rsidR="008E533B" w:rsidRPr="008E533B" w:rsidRDefault="008E533B" w:rsidP="00EE45F4">
      <w:pPr>
        <w:tabs>
          <w:tab w:val="left" w:pos="4176"/>
        </w:tabs>
        <w:jc w:val="right"/>
        <w:rPr>
          <w:sz w:val="16"/>
          <w:szCs w:val="16"/>
        </w:rPr>
      </w:pPr>
    </w:p>
    <w:sectPr w:rsidR="008E533B" w:rsidRPr="008E533B" w:rsidSect="00DE2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C85AF" w14:textId="77777777" w:rsidR="005173E0" w:rsidRDefault="005173E0" w:rsidP="00F270A2">
      <w:pPr>
        <w:spacing w:after="0" w:line="240" w:lineRule="auto"/>
      </w:pPr>
      <w:r>
        <w:separator/>
      </w:r>
    </w:p>
  </w:endnote>
  <w:endnote w:type="continuationSeparator" w:id="0">
    <w:p w14:paraId="00EB70E8" w14:textId="77777777" w:rsidR="005173E0" w:rsidRDefault="005173E0" w:rsidP="00F2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30A1B" w14:textId="77777777" w:rsidR="00F270A2" w:rsidRDefault="00F27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A723" w14:textId="77777777" w:rsidR="00F270A2" w:rsidRDefault="00F27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3E30" w14:textId="77777777" w:rsidR="00F270A2" w:rsidRDefault="00F2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1F9D" w14:textId="77777777" w:rsidR="005173E0" w:rsidRDefault="005173E0" w:rsidP="00F270A2">
      <w:pPr>
        <w:spacing w:after="0" w:line="240" w:lineRule="auto"/>
      </w:pPr>
      <w:r>
        <w:separator/>
      </w:r>
    </w:p>
  </w:footnote>
  <w:footnote w:type="continuationSeparator" w:id="0">
    <w:p w14:paraId="60DF8B90" w14:textId="77777777" w:rsidR="005173E0" w:rsidRDefault="005173E0" w:rsidP="00F2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EA74" w14:textId="1D7B6E48" w:rsidR="00F270A2" w:rsidRDefault="00F270A2">
    <w:pPr>
      <w:pStyle w:val="Header"/>
    </w:pPr>
    <w:r>
      <w:rPr>
        <w:noProof/>
      </w:rPr>
      <w:pict w14:anchorId="23426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1094" o:spid="_x0000_s2050" type="#_x0000_t75" style="position:absolute;margin-left:0;margin-top:0;width:1350pt;height:903.35pt;z-index:-251657216;mso-position-horizontal:center;mso-position-horizontal-relative:margin;mso-position-vertical:center;mso-position-vertical-relative:margin" o:allowincell="f">
          <v:imagedata r:id="rId1" o:title="catering_tabl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8972" w14:textId="46AB876A" w:rsidR="00F270A2" w:rsidRDefault="00F270A2">
    <w:pPr>
      <w:pStyle w:val="Header"/>
    </w:pPr>
    <w:r>
      <w:rPr>
        <w:noProof/>
      </w:rPr>
      <w:pict w14:anchorId="3D76B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1095" o:spid="_x0000_s2051" type="#_x0000_t75" style="position:absolute;margin-left:0;margin-top:0;width:1350pt;height:903.35pt;z-index:-251656192;mso-position-horizontal:center;mso-position-horizontal-relative:margin;mso-position-vertical:center;mso-position-vertical-relative:margin" o:allowincell="f">
          <v:imagedata r:id="rId1" o:title="catering_tabl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6FBF" w14:textId="7C857E29" w:rsidR="00F270A2" w:rsidRDefault="00F270A2">
    <w:pPr>
      <w:pStyle w:val="Header"/>
    </w:pPr>
    <w:r>
      <w:rPr>
        <w:noProof/>
      </w:rPr>
      <w:pict w14:anchorId="2845E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1093" o:spid="_x0000_s2049" type="#_x0000_t75" style="position:absolute;margin-left:0;margin-top:0;width:1350pt;height:903.35pt;z-index:-251658240;mso-position-horizontal:center;mso-position-horizontal-relative:margin;mso-position-vertical:center;mso-position-vertical-relative:margin" o:allowincell="f">
          <v:imagedata r:id="rId1" o:title="catering_tabl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ADF"/>
    <w:multiLevelType w:val="hybridMultilevel"/>
    <w:tmpl w:val="D5827B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E2"/>
    <w:rsid w:val="001C0E49"/>
    <w:rsid w:val="003753D8"/>
    <w:rsid w:val="003F03EF"/>
    <w:rsid w:val="00481758"/>
    <w:rsid w:val="005173E0"/>
    <w:rsid w:val="0052083E"/>
    <w:rsid w:val="0068156A"/>
    <w:rsid w:val="006947DE"/>
    <w:rsid w:val="006B1DE1"/>
    <w:rsid w:val="007144C7"/>
    <w:rsid w:val="007A3E89"/>
    <w:rsid w:val="008E533B"/>
    <w:rsid w:val="00B10CB3"/>
    <w:rsid w:val="00CC5E7D"/>
    <w:rsid w:val="00CD2FEC"/>
    <w:rsid w:val="00DE2FE2"/>
    <w:rsid w:val="00EE45F4"/>
    <w:rsid w:val="00F270A2"/>
    <w:rsid w:val="00F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65E74A"/>
  <w15:chartTrackingRefBased/>
  <w15:docId w15:val="{15E5DD51-2AC5-4CA2-B063-A9565466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A2"/>
  </w:style>
  <w:style w:type="paragraph" w:styleId="Footer">
    <w:name w:val="footer"/>
    <w:basedOn w:val="Normal"/>
    <w:link w:val="FooterChar"/>
    <w:uiPriority w:val="99"/>
    <w:unhideWhenUsed/>
    <w:rsid w:val="00F2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Lazar</dc:creator>
  <cp:keywords/>
  <dc:description/>
  <cp:lastModifiedBy>Kris Lazar</cp:lastModifiedBy>
  <cp:revision>4</cp:revision>
  <cp:lastPrinted>2017-11-01T15:25:00Z</cp:lastPrinted>
  <dcterms:created xsi:type="dcterms:W3CDTF">2018-02-06T15:42:00Z</dcterms:created>
  <dcterms:modified xsi:type="dcterms:W3CDTF">2018-02-06T17:37:00Z</dcterms:modified>
</cp:coreProperties>
</file>